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D90F" w14:textId="77777777" w:rsidR="00AE782C" w:rsidRDefault="00000000">
      <w:pPr>
        <w:pStyle w:val="Standard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Regulamin konkursu </w:t>
      </w:r>
      <w:r>
        <w:rPr>
          <w:rFonts w:ascii="Arial" w:hAnsi="Arial" w:cs="Arial"/>
          <w:sz w:val="28"/>
          <w:szCs w:val="28"/>
        </w:rPr>
        <w:br/>
        <w:t>pn. „Strój na Babski Comber”</w:t>
      </w:r>
    </w:p>
    <w:p w14:paraId="364CE79F" w14:textId="77777777" w:rsidR="00AE782C" w:rsidRDefault="00AE782C">
      <w:pPr>
        <w:pStyle w:val="Standard"/>
        <w:outlineLvl w:val="0"/>
        <w:rPr>
          <w:rFonts w:ascii="Arial" w:hAnsi="Arial" w:cs="Arial"/>
          <w:sz w:val="28"/>
          <w:szCs w:val="28"/>
        </w:rPr>
      </w:pPr>
    </w:p>
    <w:p w14:paraId="3F5E8A11" w14:textId="77777777" w:rsidR="00AE782C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Organizator</w:t>
      </w:r>
    </w:p>
    <w:p w14:paraId="28E376B5" w14:textId="77777777" w:rsidR="00AE782C" w:rsidRDefault="00AE782C">
      <w:pPr>
        <w:pStyle w:val="Standard"/>
        <w:rPr>
          <w:rFonts w:ascii="Arial" w:hAnsi="Arial" w:cs="Arial"/>
          <w:b/>
        </w:rPr>
      </w:pPr>
    </w:p>
    <w:p w14:paraId="394DD100" w14:textId="77777777" w:rsidR="00AE782C" w:rsidRDefault="00000000">
      <w:pPr>
        <w:pStyle w:val="Standard"/>
      </w:pPr>
      <w:r>
        <w:rPr>
          <w:rFonts w:ascii="Arial" w:hAnsi="Arial" w:cs="Arial"/>
        </w:rPr>
        <w:t>Organizatorem i r</w:t>
      </w:r>
      <w:r>
        <w:rPr>
          <w:rFonts w:ascii="Arial" w:hAnsi="Arial" w:cs="Arial"/>
          <w:color w:val="000000"/>
        </w:rPr>
        <w:t xml:space="preserve">ealizatorem konkursu jest </w:t>
      </w:r>
      <w:r>
        <w:rPr>
          <w:rFonts w:ascii="Arial" w:hAnsi="Arial" w:cs="Arial"/>
        </w:rPr>
        <w:t>D</w:t>
      </w:r>
      <w:r>
        <w:rPr>
          <w:rStyle w:val="StrongEmphasis"/>
          <w:rFonts w:ascii="Arial" w:hAnsi="Arial" w:cs="Arial"/>
          <w:b w:val="0"/>
          <w:color w:val="000000"/>
        </w:rPr>
        <w:t xml:space="preserve">om Kultury w Ozimku z siedzibą przy </w:t>
      </w:r>
      <w:r>
        <w:rPr>
          <w:rStyle w:val="StrongEmphasis"/>
          <w:rFonts w:ascii="Arial" w:hAnsi="Arial" w:cs="Arial"/>
          <w:b w:val="0"/>
          <w:color w:val="000000"/>
        </w:rPr>
        <w:br/>
        <w:t>ul. księdza Kałuży 4, zwany dalej Organizatorem.</w:t>
      </w:r>
    </w:p>
    <w:p w14:paraId="7957BF45" w14:textId="77777777" w:rsidR="00AE782C" w:rsidRDefault="00AE782C">
      <w:pPr>
        <w:pStyle w:val="Standard"/>
        <w:ind w:left="444" w:firstLine="348"/>
      </w:pPr>
    </w:p>
    <w:p w14:paraId="3651A4D7" w14:textId="77777777" w:rsidR="00AE782C" w:rsidRDefault="00000000">
      <w:pPr>
        <w:pStyle w:val="Standard"/>
      </w:pPr>
      <w:r>
        <w:rPr>
          <w:rStyle w:val="StrongEmphasis"/>
          <w:rFonts w:ascii="Arial" w:hAnsi="Arial" w:cs="Arial"/>
          <w:color w:val="000000"/>
        </w:rPr>
        <w:t>II.</w:t>
      </w:r>
      <w:r>
        <w:rPr>
          <w:rStyle w:val="StrongEmphasis"/>
          <w:rFonts w:ascii="Arial" w:hAnsi="Arial" w:cs="Arial"/>
          <w:b w:val="0"/>
          <w:color w:val="000000"/>
        </w:rPr>
        <w:t xml:space="preserve"> </w:t>
      </w:r>
      <w:r>
        <w:rPr>
          <w:rStyle w:val="StrongEmphasis"/>
          <w:rFonts w:ascii="Arial" w:hAnsi="Arial" w:cs="Arial"/>
          <w:color w:val="000000"/>
        </w:rPr>
        <w:t>Uczestnicy</w:t>
      </w:r>
    </w:p>
    <w:p w14:paraId="752D9FCC" w14:textId="77777777" w:rsidR="00AE782C" w:rsidRDefault="00AE782C">
      <w:pPr>
        <w:pStyle w:val="Standard"/>
      </w:pPr>
    </w:p>
    <w:p w14:paraId="72585130" w14:textId="77777777" w:rsidR="00AE782C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Konkurs skierowany jest do wszystkich miłośników tradycji lokalnych, </w:t>
      </w:r>
      <w:r>
        <w:rPr>
          <w:rFonts w:ascii="Arial" w:hAnsi="Arial" w:cs="Arial"/>
        </w:rPr>
        <w:br/>
        <w:t>a w szczególności tzw. babskich combrów, czyli kobiecych zabaw karnawałowych popularnych na Śląsku. W konkursie mogą wziąć udział tylko osoby pełnoletnie.</w:t>
      </w:r>
    </w:p>
    <w:p w14:paraId="412F96D9" w14:textId="77777777" w:rsidR="00AE782C" w:rsidRDefault="00AE782C">
      <w:pPr>
        <w:pStyle w:val="Standard"/>
        <w:rPr>
          <w:rFonts w:ascii="Arial" w:hAnsi="Arial" w:cs="Arial"/>
        </w:rPr>
      </w:pPr>
    </w:p>
    <w:p w14:paraId="59BAD8C6" w14:textId="77777777" w:rsidR="00AE782C" w:rsidRDefault="00000000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Cel konkursu</w:t>
      </w:r>
    </w:p>
    <w:p w14:paraId="701B0AE1" w14:textId="77777777" w:rsidR="00AE782C" w:rsidRDefault="00AE782C">
      <w:pPr>
        <w:pStyle w:val="Standard"/>
        <w:jc w:val="both"/>
        <w:rPr>
          <w:rFonts w:ascii="Arial" w:hAnsi="Arial" w:cs="Arial"/>
          <w:b/>
        </w:rPr>
      </w:pPr>
    </w:p>
    <w:p w14:paraId="587D499B" w14:textId="77777777" w:rsidR="00AE782C" w:rsidRDefault="00000000">
      <w:pPr>
        <w:pStyle w:val="Standar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Popularyzacja tradycji lokalnych.</w:t>
      </w:r>
    </w:p>
    <w:p w14:paraId="597DA07D" w14:textId="77777777" w:rsidR="00AE782C" w:rsidRDefault="00000000">
      <w:pPr>
        <w:pStyle w:val="Standar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Inspirowanie do tworzenia oryginalnych i pomysłowych przebrań charakterystycznych dla babskich combrów.</w:t>
      </w:r>
    </w:p>
    <w:p w14:paraId="4382CBCD" w14:textId="77777777" w:rsidR="00AE782C" w:rsidRDefault="00000000">
      <w:pPr>
        <w:pStyle w:val="Standar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Upowszechnianie ciekawych form spędzania wolnego czasu.</w:t>
      </w:r>
    </w:p>
    <w:p w14:paraId="0BD16300" w14:textId="77777777" w:rsidR="00AE782C" w:rsidRDefault="00AE782C">
      <w:pPr>
        <w:pStyle w:val="Standard"/>
        <w:rPr>
          <w:rFonts w:ascii="Arial" w:hAnsi="Arial" w:cs="Arial"/>
          <w:b/>
        </w:rPr>
      </w:pPr>
    </w:p>
    <w:p w14:paraId="7ACF9D36" w14:textId="77777777" w:rsidR="00AE782C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Przedmiot konkursu</w:t>
      </w:r>
    </w:p>
    <w:p w14:paraId="09CF12E3" w14:textId="77777777" w:rsidR="00AE782C" w:rsidRDefault="00AE782C">
      <w:pPr>
        <w:pStyle w:val="Standard"/>
        <w:rPr>
          <w:rFonts w:ascii="Arial" w:hAnsi="Arial" w:cs="Arial"/>
          <w:b/>
        </w:rPr>
      </w:pPr>
    </w:p>
    <w:p w14:paraId="68144217" w14:textId="77777777" w:rsidR="00AE782C" w:rsidRDefault="00000000">
      <w:pPr>
        <w:pStyle w:val="Standard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Zadanie konkursowe polega na przygotowaniu  przebrania charakterystycznego  dla babskich combrów i utrwaleniu go na zdjęciu. Tematyka przebrania jest dowolna.</w:t>
      </w:r>
    </w:p>
    <w:p w14:paraId="6C384BF6" w14:textId="77777777" w:rsidR="00AE782C" w:rsidRDefault="00000000">
      <w:pPr>
        <w:pStyle w:val="Standar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Przesłane prace muszą spełniać następujące warunki:</w:t>
      </w:r>
    </w:p>
    <w:p w14:paraId="46C713E1" w14:textId="77777777" w:rsidR="00AE782C" w:rsidRDefault="00000000">
      <w:pPr>
        <w:pStyle w:val="Standar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Zgodność z tematyką konkursu.</w:t>
      </w:r>
    </w:p>
    <w:p w14:paraId="5E526DC9" w14:textId="77777777" w:rsidR="00AE782C" w:rsidRDefault="00000000">
      <w:pPr>
        <w:pStyle w:val="Standar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Fotografia powinna przedstawiać osobę pełnoletnią i ujmować całą sylwetkę.</w:t>
      </w:r>
    </w:p>
    <w:p w14:paraId="1B4AAA10" w14:textId="77777777" w:rsidR="00AE782C" w:rsidRDefault="00000000">
      <w:pPr>
        <w:pStyle w:val="Standar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Zdjęcie nie może zawierać odbicia w lustrze wykonanego jako </w:t>
      </w:r>
      <w:r>
        <w:rPr>
          <w:rFonts w:ascii="Arial" w:hAnsi="Arial" w:cs="Arial"/>
        </w:rPr>
        <w:br/>
        <w:t>tzw selfie.</w:t>
      </w:r>
    </w:p>
    <w:p w14:paraId="1A6AECD3" w14:textId="77777777" w:rsidR="00AE782C" w:rsidRDefault="00000000">
      <w:pPr>
        <w:pStyle w:val="Standar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Fotografia nie może zawierać materiałów reklamowych ani treści powszechnie przyjętych za niezgodne z normami obyczajowymi </w:t>
      </w:r>
      <w:r>
        <w:rPr>
          <w:rFonts w:ascii="Arial" w:hAnsi="Arial" w:cs="Arial"/>
        </w:rPr>
        <w:br/>
        <w:t>i przepisami prawa.</w:t>
      </w:r>
    </w:p>
    <w:p w14:paraId="130C194C" w14:textId="77777777" w:rsidR="00AE782C" w:rsidRDefault="00000000">
      <w:pPr>
        <w:pStyle w:val="Standar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Praca nie może naruszać jakichkolwiek praw osób trzecich, </w:t>
      </w:r>
      <w:r>
        <w:rPr>
          <w:rFonts w:ascii="Arial" w:hAnsi="Arial" w:cs="Arial"/>
        </w:rPr>
        <w:br/>
        <w:t xml:space="preserve">a w szczególności praw autorskich, dóbr osobistych lub prawa </w:t>
      </w:r>
      <w:r>
        <w:rPr>
          <w:rFonts w:ascii="Arial" w:hAnsi="Arial" w:cs="Arial"/>
        </w:rPr>
        <w:br/>
        <w:t>do ochrony wizerunku.</w:t>
      </w:r>
    </w:p>
    <w:p w14:paraId="52332664" w14:textId="77777777" w:rsidR="00AE782C" w:rsidRDefault="00000000">
      <w:pPr>
        <w:pStyle w:val="Standar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Praca w formie fotografii cyfrowej o minimalnych rozmiarach 1600x1200 pikseli powinna być zapisana w formacie jpg.</w:t>
      </w:r>
    </w:p>
    <w:p w14:paraId="0F54A37F" w14:textId="77777777" w:rsidR="00AE782C" w:rsidRDefault="00000000">
      <w:pPr>
        <w:pStyle w:val="Standar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Każde zdjęcie musi w nazwie pliku zawierać imię i nazwisko uczestnika.</w:t>
      </w:r>
    </w:p>
    <w:p w14:paraId="3D10F875" w14:textId="77777777" w:rsidR="00AE782C" w:rsidRDefault="00AE782C">
      <w:pPr>
        <w:pStyle w:val="Standard"/>
        <w:rPr>
          <w:rFonts w:ascii="Arial" w:hAnsi="Arial" w:cs="Arial"/>
        </w:rPr>
      </w:pPr>
    </w:p>
    <w:p w14:paraId="4F18789E" w14:textId="77777777" w:rsidR="00AE782C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Zasady uczestnictwa</w:t>
      </w:r>
    </w:p>
    <w:p w14:paraId="78D8369D" w14:textId="77777777" w:rsidR="00AE782C" w:rsidRDefault="00AE782C">
      <w:pPr>
        <w:pStyle w:val="Standard"/>
        <w:rPr>
          <w:rFonts w:ascii="Arial" w:hAnsi="Arial" w:cs="Arial"/>
          <w:b/>
        </w:rPr>
      </w:pPr>
    </w:p>
    <w:p w14:paraId="19B4107C" w14:textId="77777777" w:rsidR="00AE782C" w:rsidRDefault="00000000">
      <w:pPr>
        <w:pStyle w:val="Standard"/>
        <w:numPr>
          <w:ilvl w:val="0"/>
          <w:numId w:val="8"/>
        </w:numPr>
      </w:pPr>
      <w:r>
        <w:rPr>
          <w:rFonts w:ascii="Arial" w:hAnsi="Arial" w:cs="Arial"/>
        </w:rPr>
        <w:t xml:space="preserve">Każdy z uczestników może zgłosić maksymalnie 2 prace, które należy przesłać drogą mailową na adres </w:t>
      </w:r>
      <w:hyperlink r:id="rId7" w:history="1">
        <w:r>
          <w:rPr>
            <w:rStyle w:val="Internetlink"/>
            <w:rFonts w:ascii="Arial" w:hAnsi="Arial" w:cs="Arial"/>
          </w:rPr>
          <w:t>sekretariat@dk.ozimek.pl</w:t>
        </w:r>
      </w:hyperlink>
      <w:r>
        <w:rPr>
          <w:rFonts w:ascii="Arial" w:hAnsi="Arial" w:cs="Arial"/>
        </w:rPr>
        <w:t xml:space="preserve"> w terminie od</w:t>
      </w:r>
    </w:p>
    <w:p w14:paraId="2BE92ACF" w14:textId="77777777" w:rsidR="00AE782C" w:rsidRDefault="00000000">
      <w:pPr>
        <w:pStyle w:val="Standard"/>
        <w:ind w:left="764"/>
      </w:pPr>
      <w:r>
        <w:rPr>
          <w:rFonts w:ascii="Arial" w:hAnsi="Arial" w:cs="Arial"/>
        </w:rPr>
        <w:t xml:space="preserve">10  do 28 lutego 2022. W tytule maila należy wpisać: </w:t>
      </w:r>
      <w:r>
        <w:rPr>
          <w:rFonts w:ascii="Arial" w:hAnsi="Arial" w:cs="Arial"/>
          <w:i/>
        </w:rPr>
        <w:t>Zgłoszenie na konkurs „Strój na Babski Comber”</w:t>
      </w:r>
    </w:p>
    <w:p w14:paraId="2B1BFECC" w14:textId="77777777" w:rsidR="00AE782C" w:rsidRDefault="00000000">
      <w:pPr>
        <w:pStyle w:val="Standar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 zgłaszanych prac należy dołączyć skan lub zdjęcie j karty uczestnictwa, której wzór zawiera załącznik nr 1oraz zgodę na przetwarzanie wizerunku osoby utrwalonej na zdjęciu stanowiąca załącznik nr 2 do Regulaminu..</w:t>
      </w:r>
    </w:p>
    <w:p w14:paraId="6C0AA967" w14:textId="77777777" w:rsidR="00AE782C" w:rsidRDefault="00000000">
      <w:pPr>
        <w:pStyle w:val="Standar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Podpisanie zgody na przetwarzanie danych jest warunkiem uczestnictwa w konkursie.</w:t>
      </w:r>
    </w:p>
    <w:p w14:paraId="7011D7B1" w14:textId="77777777" w:rsidR="00AE782C" w:rsidRDefault="00AE782C">
      <w:pPr>
        <w:pStyle w:val="Standard"/>
        <w:rPr>
          <w:rFonts w:ascii="Arial" w:hAnsi="Arial" w:cs="Arial"/>
        </w:rPr>
      </w:pPr>
    </w:p>
    <w:p w14:paraId="778C8421" w14:textId="77777777" w:rsidR="00AE782C" w:rsidRDefault="00AE782C">
      <w:pPr>
        <w:pStyle w:val="Standard"/>
        <w:rPr>
          <w:rFonts w:ascii="Arial" w:hAnsi="Arial" w:cs="Arial"/>
        </w:rPr>
      </w:pPr>
    </w:p>
    <w:p w14:paraId="64B5D64E" w14:textId="77777777" w:rsidR="00AE782C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Kryteria oceny i nagrody</w:t>
      </w:r>
    </w:p>
    <w:p w14:paraId="2EEB52F7" w14:textId="77777777" w:rsidR="00AE782C" w:rsidRDefault="00AE782C">
      <w:pPr>
        <w:pStyle w:val="Standard"/>
        <w:rPr>
          <w:rFonts w:ascii="Arial" w:hAnsi="Arial" w:cs="Arial"/>
          <w:b/>
        </w:rPr>
      </w:pPr>
    </w:p>
    <w:p w14:paraId="14DAA566" w14:textId="77777777" w:rsidR="00AE782C" w:rsidRDefault="00000000">
      <w:pPr>
        <w:pStyle w:val="Standard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Prace zgłoszone do konkursu zostaną ocenione przez jury powołane przez Organizatora zgodnie z następującymi kryteriami:</w:t>
      </w:r>
    </w:p>
    <w:p w14:paraId="23080177" w14:textId="77777777" w:rsidR="00AE782C" w:rsidRDefault="00000000">
      <w:pPr>
        <w:pStyle w:val="Standard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oryginalność koncepcji przebrania</w:t>
      </w:r>
    </w:p>
    <w:p w14:paraId="052CE9AE" w14:textId="77777777" w:rsidR="00AE782C" w:rsidRDefault="00000000">
      <w:pPr>
        <w:pStyle w:val="Standard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estetyka wykonania stroju</w:t>
      </w:r>
    </w:p>
    <w:p w14:paraId="270D7B93" w14:textId="77777777" w:rsidR="00AE782C" w:rsidRDefault="00AE782C">
      <w:pPr>
        <w:pStyle w:val="Standard"/>
        <w:ind w:left="1080"/>
        <w:rPr>
          <w:rFonts w:ascii="Arial" w:hAnsi="Arial" w:cs="Arial"/>
        </w:rPr>
      </w:pPr>
    </w:p>
    <w:p w14:paraId="4B4A7531" w14:textId="77777777" w:rsidR="00AE782C" w:rsidRDefault="00000000">
      <w:pPr>
        <w:pStyle w:val="Standard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Spośród zgłoszonych prac jury wyłoni trzy najciekawsze przebrania. Zwycięzcy otrzymają następując nagrody:</w:t>
      </w:r>
    </w:p>
    <w:p w14:paraId="027EBAE3" w14:textId="77777777" w:rsidR="00AE782C" w:rsidRDefault="00000000">
      <w:pPr>
        <w:pStyle w:val="Standard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miejsce – bezpłatny bilet na Babski Comber 2023 organizowany przez Dom Kultury w Ozimku.</w:t>
      </w:r>
    </w:p>
    <w:p w14:paraId="52D44106" w14:textId="77777777" w:rsidR="00AE782C" w:rsidRDefault="00000000">
      <w:pPr>
        <w:pStyle w:val="Standard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II miejsce – karnet na 4 wejścia na zajęcia pilatesu organizowane przez Dom Kultury w Ozimku.</w:t>
      </w:r>
    </w:p>
    <w:p w14:paraId="33CF639E" w14:textId="77777777" w:rsidR="00AE782C" w:rsidRDefault="00000000">
      <w:pPr>
        <w:pStyle w:val="Standard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III miejsce - voucher na bezpłatne wypożyczenie stroju z garderoby Organizatora.</w:t>
      </w:r>
    </w:p>
    <w:p w14:paraId="362D661D" w14:textId="77777777" w:rsidR="00AE782C" w:rsidRDefault="00000000">
      <w:pPr>
        <w:pStyle w:val="Standard"/>
        <w:numPr>
          <w:ilvl w:val="0"/>
          <w:numId w:val="2"/>
        </w:numPr>
      </w:pPr>
      <w:r>
        <w:rPr>
          <w:rFonts w:ascii="Arial" w:hAnsi="Arial" w:cs="Arial"/>
        </w:rPr>
        <w:t xml:space="preserve">Ogłoszenie wyników nastąpi w marcu 2022 roku na stronie internetowej </w:t>
      </w:r>
      <w:hyperlink r:id="rId8" w:history="1">
        <w:r>
          <w:rPr>
            <w:rStyle w:val="Internetlink"/>
            <w:rFonts w:ascii="Arial" w:hAnsi="Arial" w:cs="Arial"/>
          </w:rPr>
          <w:t>www.dk.ozimek.pl</w:t>
        </w:r>
      </w:hyperlink>
      <w:r>
        <w:rPr>
          <w:rFonts w:ascii="Arial" w:hAnsi="Arial" w:cs="Arial"/>
        </w:rPr>
        <w:t xml:space="preserve"> oraz na fanpage’u Organizatora.</w:t>
      </w:r>
    </w:p>
    <w:p w14:paraId="06B3257B" w14:textId="77777777" w:rsidR="00AE782C" w:rsidRDefault="00AE782C">
      <w:pPr>
        <w:pStyle w:val="Standard"/>
        <w:rPr>
          <w:rFonts w:ascii="Arial" w:hAnsi="Arial" w:cs="Arial"/>
          <w:b/>
        </w:rPr>
      </w:pPr>
    </w:p>
    <w:p w14:paraId="21B182FA" w14:textId="77777777" w:rsidR="00AE782C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Klauzula informacyjna</w:t>
      </w:r>
    </w:p>
    <w:p w14:paraId="31FA7980" w14:textId="77777777" w:rsidR="00AE782C" w:rsidRDefault="00000000">
      <w:pPr>
        <w:pStyle w:val="Textbody"/>
        <w:jc w:val="both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br/>
        <w:t>Zgodnie z art. 13 ust. 1 i ust. 2 RODO, Dom Kultury w Ozimku, informuje, że:</w:t>
      </w:r>
    </w:p>
    <w:p w14:paraId="711404AE" w14:textId="77777777" w:rsidR="00AE782C" w:rsidRDefault="00000000">
      <w:pPr>
        <w:pStyle w:val="Textbody"/>
        <w:spacing w:after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 </w:t>
      </w:r>
    </w:p>
    <w:p w14:paraId="2804779B" w14:textId="77777777" w:rsidR="00AE782C" w:rsidRDefault="00000000">
      <w:pPr>
        <w:pStyle w:val="Textbody"/>
        <w:numPr>
          <w:ilvl w:val="0"/>
          <w:numId w:val="10"/>
        </w:numPr>
        <w:spacing w:after="0"/>
        <w:ind w:left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Administratorem Państwa danych osobowych jest Dom Kultury w Ozimku z siedzibą przy ul. księdza Kałuży 4, 46-040 Ozimek, tel. 774651139.</w:t>
      </w:r>
    </w:p>
    <w:p w14:paraId="4E6D3A78" w14:textId="77777777" w:rsidR="00AE782C" w:rsidRDefault="00000000">
      <w:pPr>
        <w:pStyle w:val="Textbody"/>
        <w:numPr>
          <w:ilvl w:val="0"/>
          <w:numId w:val="10"/>
        </w:numPr>
        <w:spacing w:after="0"/>
        <w:ind w:left="0"/>
      </w:pPr>
      <w:r>
        <w:rPr>
          <w:rFonts w:ascii="Arial" w:hAnsi="Arial"/>
          <w:color w:val="000000"/>
        </w:rPr>
        <w:t>W sprawach związanych z przetwarzaniem  Państwa danych osobowych przez  Dom Kultury w Ozimku mogą się Państwo skontaktować z Inspektorem Ochrony Danych Osobowych pod adresem</w:t>
      </w:r>
      <w:r>
        <w:rPr>
          <w:rFonts w:ascii="Arial" w:hAnsi="Arial"/>
          <w:color w:val="0563C1"/>
        </w:rPr>
        <w:t xml:space="preserve"> </w:t>
      </w:r>
      <w:hyperlink r:id="rId9" w:history="1">
        <w:r>
          <w:rPr>
            <w:rFonts w:ascii="Arial" w:hAnsi="Arial"/>
            <w:color w:val="3465A4"/>
          </w:rPr>
          <w:t>iod@dk.ozimek.pl</w:t>
        </w:r>
      </w:hyperlink>
    </w:p>
    <w:p w14:paraId="4F68DA2B" w14:textId="77777777" w:rsidR="00AE782C" w:rsidRDefault="00000000">
      <w:pPr>
        <w:pStyle w:val="Textbody"/>
        <w:numPr>
          <w:ilvl w:val="0"/>
          <w:numId w:val="10"/>
        </w:numPr>
        <w:spacing w:after="0"/>
        <w:ind w:left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Dane osobowe uczestnika Konkursu pn.”Strój na Babski Comber” są zbierane, przechowywane i przetwarzane zgodnie z art.6 ust.1 lit.a RODO, czyli na podstawie dobrowolnie wyrażonej zgody, w celu wzięcia udziału w  Konkursie.</w:t>
      </w:r>
    </w:p>
    <w:p w14:paraId="048695E4" w14:textId="77777777" w:rsidR="00AE782C" w:rsidRDefault="00000000">
      <w:pPr>
        <w:pStyle w:val="Textbody"/>
        <w:numPr>
          <w:ilvl w:val="0"/>
          <w:numId w:val="10"/>
        </w:numPr>
        <w:spacing w:after="0"/>
        <w:ind w:left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Odbiorcą zebranych danych osobowych są wyłącznie podmioty upoważnione do otrzymania tych danych na podstawie obowiązujących przepisów prawa.</w:t>
      </w:r>
    </w:p>
    <w:p w14:paraId="3A30FF61" w14:textId="77777777" w:rsidR="00AE782C" w:rsidRDefault="00000000">
      <w:pPr>
        <w:pStyle w:val="Textbody"/>
        <w:spacing w:after="200"/>
        <w:ind w:left="720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5.Dane będą przetwarzane  zgodnie z terminem wskazanym w instrukcji kancelaryjnej.</w:t>
      </w:r>
    </w:p>
    <w:p w14:paraId="04C204E2" w14:textId="77777777" w:rsidR="00AE782C" w:rsidRDefault="00000000">
      <w:pPr>
        <w:pStyle w:val="Textbody"/>
        <w:spacing w:after="200"/>
        <w:ind w:left="720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6. Uczestnik ma prawo do żądania od administratora dostępu do swoich danych, ich sprostowania, usunięcia lub ograniczenia przetwarzania lub wniesienia sprzeciwu wobec przetwarzania na podstawie i zgodnie z art. 15-22 RODO.</w:t>
      </w:r>
    </w:p>
    <w:p w14:paraId="22420102" w14:textId="77777777" w:rsidR="00AE782C" w:rsidRDefault="00000000">
      <w:pPr>
        <w:pStyle w:val="Textbody"/>
        <w:spacing w:after="0"/>
        <w:ind w:left="720"/>
      </w:pPr>
      <w:r>
        <w:rPr>
          <w:rFonts w:ascii="Arial" w:hAnsi="Arial"/>
          <w:color w:val="000000"/>
          <w:lang w:val="en-US"/>
        </w:rPr>
        <w:t>7.Uczestnik ma prawo wniesienia skargi na sposób przetwarzania danych przez administratora do prezesa UODO (</w:t>
      </w:r>
      <w:hyperlink r:id="rId10" w:history="1">
        <w:r>
          <w:rPr>
            <w:rFonts w:ascii="Arial" w:hAnsi="Arial"/>
            <w:color w:val="1155CC"/>
            <w:lang w:val="en-US"/>
          </w:rPr>
          <w:t>uodo.gov.pl</w:t>
        </w:r>
      </w:hyperlink>
      <w:r>
        <w:rPr>
          <w:rFonts w:ascii="Arial" w:hAnsi="Arial"/>
          <w:color w:val="000000"/>
          <w:lang w:val="en-US"/>
        </w:rPr>
        <w:t>).</w:t>
      </w:r>
    </w:p>
    <w:p w14:paraId="592D7853" w14:textId="77777777" w:rsidR="00AE782C" w:rsidRDefault="00000000">
      <w:pPr>
        <w:pStyle w:val="Textbody"/>
        <w:spacing w:after="0"/>
        <w:ind w:left="720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8.Podanie danych jest dobrowolne, ale niezbędne do udziału w Konkursie</w:t>
      </w:r>
    </w:p>
    <w:sectPr w:rsidR="00AE782C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E52B" w14:textId="77777777" w:rsidR="00370DF3" w:rsidRDefault="00370DF3">
      <w:pPr>
        <w:rPr>
          <w:rFonts w:hint="eastAsia"/>
        </w:rPr>
      </w:pPr>
      <w:r>
        <w:separator/>
      </w:r>
    </w:p>
  </w:endnote>
  <w:endnote w:type="continuationSeparator" w:id="0">
    <w:p w14:paraId="2E5442DB" w14:textId="77777777" w:rsidR="00370DF3" w:rsidRDefault="00370D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BBE3" w14:textId="77777777" w:rsidR="00370DF3" w:rsidRDefault="00370DF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E85522" w14:textId="77777777" w:rsidR="00370DF3" w:rsidRDefault="00370DF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296"/>
    <w:multiLevelType w:val="multilevel"/>
    <w:tmpl w:val="E1D2E9B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F7B63CC"/>
    <w:multiLevelType w:val="multilevel"/>
    <w:tmpl w:val="8C96DD3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83821C4"/>
    <w:multiLevelType w:val="multilevel"/>
    <w:tmpl w:val="4852FFF4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Arial" w:hAnsi="Arial" w:cs="Times New Roman"/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Arial" w:hAnsi="Arial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Arial" w:hAnsi="Arial" w:cs="Times New Roman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Arial" w:hAnsi="Arial" w:cs="Times New Roman"/>
        <w:sz w:val="24"/>
        <w:szCs w:val="24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Arial" w:hAnsi="Arial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Arial" w:hAnsi="Arial" w:cs="Times New Roman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Arial" w:hAnsi="Arial" w:cs="Times New Roman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Arial" w:hAnsi="Arial" w:cs="Times New Roman"/>
        <w:sz w:val="24"/>
        <w:szCs w:val="24"/>
      </w:rPr>
    </w:lvl>
  </w:abstractNum>
  <w:abstractNum w:abstractNumId="3" w15:restartNumberingAfterBreak="0">
    <w:nsid w:val="35747131"/>
    <w:multiLevelType w:val="multilevel"/>
    <w:tmpl w:val="4992D43C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459D5124"/>
    <w:multiLevelType w:val="multilevel"/>
    <w:tmpl w:val="552CEBA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5F55EDE"/>
    <w:multiLevelType w:val="multilevel"/>
    <w:tmpl w:val="71D20B96"/>
    <w:styleLink w:val="WW8Num3"/>
    <w:lvl w:ilvl="0">
      <w:start w:val="1"/>
      <w:numFmt w:val="decimal"/>
      <w:lvlText w:val="%1."/>
      <w:lvlJc w:val="left"/>
      <w:pPr>
        <w:ind w:left="764" w:hanging="360"/>
      </w:pPr>
      <w:rPr>
        <w:rFonts w:ascii="Arial" w:hAnsi="Arial" w:cs="Arial"/>
      </w:rPr>
    </w:lvl>
    <w:lvl w:ilvl="1">
      <w:start w:val="1"/>
      <w:numFmt w:val="lowerLetter"/>
      <w:lvlText w:val="%1.%2."/>
      <w:lvlJc w:val="left"/>
      <w:pPr>
        <w:ind w:left="1484" w:hanging="360"/>
      </w:pPr>
    </w:lvl>
    <w:lvl w:ilvl="2">
      <w:start w:val="1"/>
      <w:numFmt w:val="lowerRoman"/>
      <w:lvlText w:val="%1.%2.%3."/>
      <w:lvlJc w:val="right"/>
      <w:pPr>
        <w:ind w:left="2204" w:hanging="180"/>
      </w:pPr>
    </w:lvl>
    <w:lvl w:ilvl="3">
      <w:start w:val="1"/>
      <w:numFmt w:val="decimal"/>
      <w:lvlText w:val="%1.%2.%3.%4."/>
      <w:lvlJc w:val="left"/>
      <w:pPr>
        <w:ind w:left="2924" w:hanging="360"/>
      </w:pPr>
    </w:lvl>
    <w:lvl w:ilvl="4">
      <w:start w:val="1"/>
      <w:numFmt w:val="lowerLetter"/>
      <w:lvlText w:val="%1.%2.%3.%4.%5."/>
      <w:lvlJc w:val="left"/>
      <w:pPr>
        <w:ind w:left="3644" w:hanging="360"/>
      </w:pPr>
    </w:lvl>
    <w:lvl w:ilvl="5">
      <w:start w:val="1"/>
      <w:numFmt w:val="lowerRoman"/>
      <w:lvlText w:val="%1.%2.%3.%4.%5.%6."/>
      <w:lvlJc w:val="right"/>
      <w:pPr>
        <w:ind w:left="4364" w:hanging="180"/>
      </w:pPr>
    </w:lvl>
    <w:lvl w:ilvl="6">
      <w:start w:val="1"/>
      <w:numFmt w:val="decimal"/>
      <w:lvlText w:val="%1.%2.%3.%4.%5.%6.%7."/>
      <w:lvlJc w:val="left"/>
      <w:pPr>
        <w:ind w:left="5084" w:hanging="360"/>
      </w:pPr>
    </w:lvl>
    <w:lvl w:ilvl="7">
      <w:start w:val="1"/>
      <w:numFmt w:val="lowerLetter"/>
      <w:lvlText w:val="%1.%2.%3.%4.%5.%6.%7.%8."/>
      <w:lvlJc w:val="left"/>
      <w:pPr>
        <w:ind w:left="5804" w:hanging="360"/>
      </w:pPr>
    </w:lvl>
    <w:lvl w:ilvl="8">
      <w:start w:val="1"/>
      <w:numFmt w:val="lowerRoman"/>
      <w:lvlText w:val="%1.%2.%3.%4.%5.%6.%7.%8.%9."/>
      <w:lvlJc w:val="right"/>
      <w:pPr>
        <w:ind w:left="6524" w:hanging="180"/>
      </w:pPr>
    </w:lvl>
  </w:abstractNum>
  <w:num w:numId="1" w16cid:durableId="3898908">
    <w:abstractNumId w:val="2"/>
  </w:num>
  <w:num w:numId="2" w16cid:durableId="1759671639">
    <w:abstractNumId w:val="4"/>
  </w:num>
  <w:num w:numId="3" w16cid:durableId="1559975328">
    <w:abstractNumId w:val="5"/>
  </w:num>
  <w:num w:numId="4" w16cid:durableId="1141311722">
    <w:abstractNumId w:val="0"/>
  </w:num>
  <w:num w:numId="5" w16cid:durableId="1217473402">
    <w:abstractNumId w:val="1"/>
  </w:num>
  <w:num w:numId="6" w16cid:durableId="291055437">
    <w:abstractNumId w:val="0"/>
    <w:lvlOverride w:ilvl="0">
      <w:startOverride w:val="1"/>
    </w:lvlOverride>
  </w:num>
  <w:num w:numId="7" w16cid:durableId="1318415333">
    <w:abstractNumId w:val="1"/>
    <w:lvlOverride w:ilvl="0">
      <w:startOverride w:val="1"/>
    </w:lvlOverride>
  </w:num>
  <w:num w:numId="8" w16cid:durableId="1464733891">
    <w:abstractNumId w:val="5"/>
    <w:lvlOverride w:ilvl="0">
      <w:startOverride w:val="1"/>
    </w:lvlOverride>
  </w:num>
  <w:num w:numId="9" w16cid:durableId="799494681">
    <w:abstractNumId w:val="4"/>
    <w:lvlOverride w:ilvl="0">
      <w:startOverride w:val="1"/>
    </w:lvlOverride>
  </w:num>
  <w:num w:numId="10" w16cid:durableId="147633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782C"/>
    <w:rsid w:val="00370DF3"/>
    <w:rsid w:val="0080084E"/>
    <w:rsid w:val="00AE782C"/>
    <w:rsid w:val="00B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CAC3"/>
  <w15:docId w15:val="{A7BFE4E9-7A66-4547-8232-49E5E26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280" w:after="280"/>
    </w:pPr>
  </w:style>
  <w:style w:type="paragraph" w:styleId="Bezodstpw">
    <w:name w:val="No Spacing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WW8Num1z0">
    <w:name w:val="WW8Num1z0"/>
    <w:rPr>
      <w:rFonts w:ascii="Arial" w:hAnsi="Arial" w:cs="Times New Roman"/>
      <w:sz w:val="24"/>
      <w:szCs w:val="24"/>
    </w:rPr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  <w:rPr>
      <w:rFonts w:ascii="Arial" w:hAnsi="Arial" w:cs="Aria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  <w:rPr>
      <w:rFonts w:ascii="Arial" w:hAnsi="Arial" w:cs="Aria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.ozimek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@dk.ozim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od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dk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dc:description/>
  <cp:lastModifiedBy>Paweł Wielgus</cp:lastModifiedBy>
  <cp:revision>2</cp:revision>
  <dcterms:created xsi:type="dcterms:W3CDTF">2026-04-28T08:54:00Z</dcterms:created>
  <dcterms:modified xsi:type="dcterms:W3CDTF">2026-04-28T08:54:00Z</dcterms:modified>
</cp:coreProperties>
</file>